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4CB2" w14:textId="77777777" w:rsidR="00F443BE" w:rsidRDefault="00FA0123" w:rsidP="00F443BE">
      <w:r>
        <w:t xml:space="preserve">                                            </w:t>
      </w:r>
      <w:r w:rsidR="00C72A6E">
        <w:t xml:space="preserve">                                                                                  </w:t>
      </w:r>
      <w:r>
        <w:t xml:space="preserve">      </w:t>
      </w:r>
      <w:r w:rsidR="00C72A6E">
        <w:rPr>
          <w:noProof/>
        </w:rPr>
        <w:drawing>
          <wp:inline distT="0" distB="0" distL="0" distR="0" wp14:anchorId="134DBC13" wp14:editId="43B3A616">
            <wp:extent cx="1656272" cy="1280795"/>
            <wp:effectExtent l="0" t="0" r="1270" b="0"/>
            <wp:docPr id="613313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13856" name="Picture 6133138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597" cy="13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14:paraId="2CBA9D15" w14:textId="77777777" w:rsidR="00F443BE" w:rsidRDefault="00FA0123" w:rsidP="00F443BE">
      <w:pPr>
        <w:rPr>
          <w:sz w:val="36"/>
          <w:szCs w:val="36"/>
        </w:rPr>
      </w:pPr>
      <w:r w:rsidRPr="00F443BE">
        <w:rPr>
          <w:sz w:val="36"/>
          <w:szCs w:val="36"/>
        </w:rPr>
        <w:t xml:space="preserve"> </w:t>
      </w:r>
      <w:r w:rsidR="00E7299C" w:rsidRPr="00F443BE">
        <w:rPr>
          <w:b/>
          <w:bCs/>
          <w:sz w:val="36"/>
          <w:szCs w:val="36"/>
        </w:rPr>
        <w:t>Squash Bay of Plent</w:t>
      </w:r>
      <w:r w:rsidR="00F443BE" w:rsidRPr="00F443BE">
        <w:rPr>
          <w:b/>
          <w:bCs/>
          <w:sz w:val="36"/>
          <w:szCs w:val="36"/>
        </w:rPr>
        <w:t>y Annual General Meeting 2026</w:t>
      </w:r>
      <w:r w:rsidRPr="00F443BE">
        <w:rPr>
          <w:sz w:val="36"/>
          <w:szCs w:val="36"/>
        </w:rPr>
        <w:t xml:space="preserve"> </w:t>
      </w:r>
    </w:p>
    <w:p w14:paraId="6ACF4397" w14:textId="77777777" w:rsidR="000F0DBA" w:rsidRDefault="005465C5" w:rsidP="00F443BE">
      <w:pPr>
        <w:rPr>
          <w:sz w:val="28"/>
          <w:szCs w:val="28"/>
        </w:rPr>
      </w:pPr>
      <w:r w:rsidRPr="005465C5">
        <w:rPr>
          <w:sz w:val="28"/>
          <w:szCs w:val="28"/>
        </w:rPr>
        <w:t>24</w:t>
      </w:r>
      <w:r w:rsidRPr="005465C5">
        <w:rPr>
          <w:sz w:val="28"/>
          <w:szCs w:val="28"/>
          <w:vertAlign w:val="superscript"/>
        </w:rPr>
        <w:t>th</w:t>
      </w:r>
      <w:r w:rsidRPr="005465C5">
        <w:rPr>
          <w:sz w:val="28"/>
          <w:szCs w:val="28"/>
        </w:rPr>
        <w:t xml:space="preserve"> March at </w:t>
      </w:r>
      <w:r>
        <w:rPr>
          <w:sz w:val="28"/>
          <w:szCs w:val="28"/>
        </w:rPr>
        <w:t>L</w:t>
      </w:r>
      <w:r w:rsidRPr="005465C5">
        <w:rPr>
          <w:sz w:val="28"/>
          <w:szCs w:val="28"/>
        </w:rPr>
        <w:t>akes High Squash Club</w:t>
      </w:r>
      <w:r w:rsidR="000F0DBA">
        <w:rPr>
          <w:sz w:val="28"/>
          <w:szCs w:val="28"/>
        </w:rPr>
        <w:t>, 6.00pm</w:t>
      </w:r>
    </w:p>
    <w:p w14:paraId="04538A8D" w14:textId="77777777" w:rsidR="00296017" w:rsidRDefault="000F0DBA" w:rsidP="00F443BE">
      <w:pPr>
        <w:rPr>
          <w:b/>
          <w:bCs/>
          <w:sz w:val="18"/>
          <w:szCs w:val="18"/>
        </w:rPr>
      </w:pPr>
      <w:r w:rsidRPr="00F86D0B">
        <w:rPr>
          <w:b/>
          <w:bCs/>
          <w:sz w:val="18"/>
          <w:szCs w:val="18"/>
        </w:rPr>
        <w:t>Attendance</w:t>
      </w:r>
      <w:r w:rsidR="00C07D27" w:rsidRPr="00F86D0B">
        <w:rPr>
          <w:b/>
          <w:bCs/>
          <w:sz w:val="18"/>
          <w:szCs w:val="18"/>
        </w:rPr>
        <w:t>:</w:t>
      </w:r>
    </w:p>
    <w:p w14:paraId="0DCED96B" w14:textId="43D60390" w:rsidR="00860228" w:rsidRDefault="00C07D27" w:rsidP="00F443BE">
      <w:pPr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 </w:t>
      </w:r>
      <w:r w:rsidR="00026177">
        <w:rPr>
          <w:sz w:val="18"/>
          <w:szCs w:val="18"/>
        </w:rPr>
        <w:t>R</w:t>
      </w:r>
      <w:r w:rsidR="00F86D0B">
        <w:rPr>
          <w:sz w:val="18"/>
          <w:szCs w:val="18"/>
        </w:rPr>
        <w:t>obbie Wyatt (Squash BOP/ Devoy)</w:t>
      </w:r>
      <w:r w:rsidR="00040E45">
        <w:rPr>
          <w:sz w:val="18"/>
          <w:szCs w:val="18"/>
        </w:rPr>
        <w:t>, Shane Mulcahy (Squash BOP</w:t>
      </w:r>
      <w:r w:rsidR="007616B1">
        <w:rPr>
          <w:sz w:val="18"/>
          <w:szCs w:val="18"/>
        </w:rPr>
        <w:t>/ Te Puke), Sam Niles (Squ</w:t>
      </w:r>
      <w:r w:rsidR="00643212">
        <w:rPr>
          <w:sz w:val="18"/>
          <w:szCs w:val="18"/>
        </w:rPr>
        <w:t xml:space="preserve">ash BOP) Helen Hodge (Squash BOP/ Te </w:t>
      </w:r>
      <w:r w:rsidR="0016481D">
        <w:rPr>
          <w:sz w:val="18"/>
          <w:szCs w:val="18"/>
        </w:rPr>
        <w:t>Puke), Henrik Arlund (Squash BOP/ Devoy), Mike Hebditcth (Squash BOP</w:t>
      </w:r>
      <w:r w:rsidR="00792343">
        <w:rPr>
          <w:sz w:val="18"/>
          <w:szCs w:val="18"/>
        </w:rPr>
        <w:t>/ Mount), Ross McCurran (Squash BOP</w:t>
      </w:r>
      <w:r w:rsidR="00E91113">
        <w:rPr>
          <w:sz w:val="18"/>
          <w:szCs w:val="18"/>
        </w:rPr>
        <w:t>/ Devoy)</w:t>
      </w:r>
      <w:r w:rsidR="009D29E1">
        <w:rPr>
          <w:sz w:val="18"/>
          <w:szCs w:val="18"/>
        </w:rPr>
        <w:t>, Tammie Jordan</w:t>
      </w:r>
      <w:r w:rsidR="00A5633D">
        <w:rPr>
          <w:sz w:val="18"/>
          <w:szCs w:val="18"/>
        </w:rPr>
        <w:t xml:space="preserve"> (Devoy), Sarah Davis</w:t>
      </w:r>
      <w:r w:rsidR="00151CAC">
        <w:rPr>
          <w:sz w:val="18"/>
          <w:szCs w:val="18"/>
        </w:rPr>
        <w:t xml:space="preserve"> – Remote (Katikati), </w:t>
      </w:r>
      <w:r w:rsidR="00A63900">
        <w:rPr>
          <w:sz w:val="18"/>
          <w:szCs w:val="18"/>
        </w:rPr>
        <w:t xml:space="preserve">Corrine Lord (Te Puke), </w:t>
      </w:r>
      <w:r w:rsidR="00A14FBF">
        <w:rPr>
          <w:sz w:val="18"/>
          <w:szCs w:val="18"/>
        </w:rPr>
        <w:t xml:space="preserve">Stacey Carter </w:t>
      </w:r>
      <w:r w:rsidR="00B67793">
        <w:rPr>
          <w:sz w:val="18"/>
          <w:szCs w:val="18"/>
        </w:rPr>
        <w:t>(Opotiki), Walter</w:t>
      </w:r>
      <w:r w:rsidR="00CC7B71">
        <w:rPr>
          <w:sz w:val="18"/>
          <w:szCs w:val="18"/>
        </w:rPr>
        <w:t xml:space="preserve"> Rika (Opotiki), Desmond </w:t>
      </w:r>
      <w:r w:rsidR="004C694D">
        <w:rPr>
          <w:sz w:val="18"/>
          <w:szCs w:val="18"/>
        </w:rPr>
        <w:t xml:space="preserve">Edwards (Opotiki), </w:t>
      </w:r>
      <w:r w:rsidR="00704586">
        <w:rPr>
          <w:sz w:val="18"/>
          <w:szCs w:val="18"/>
        </w:rPr>
        <w:t>Luke van der Aa</w:t>
      </w:r>
      <w:r w:rsidR="00F96D11">
        <w:rPr>
          <w:sz w:val="18"/>
          <w:szCs w:val="18"/>
        </w:rPr>
        <w:t xml:space="preserve"> (Whakatane)</w:t>
      </w:r>
      <w:r w:rsidR="00047D3F">
        <w:rPr>
          <w:sz w:val="18"/>
          <w:szCs w:val="18"/>
        </w:rPr>
        <w:t xml:space="preserve">, </w:t>
      </w:r>
      <w:r w:rsidR="00BC7485">
        <w:rPr>
          <w:sz w:val="18"/>
          <w:szCs w:val="18"/>
        </w:rPr>
        <w:t>Kendra Jackson (</w:t>
      </w:r>
      <w:r w:rsidR="00EC2867">
        <w:rPr>
          <w:sz w:val="18"/>
          <w:szCs w:val="18"/>
        </w:rPr>
        <w:t>Edgecumbe)</w:t>
      </w:r>
      <w:r w:rsidR="002A3F33">
        <w:rPr>
          <w:sz w:val="18"/>
          <w:szCs w:val="18"/>
        </w:rPr>
        <w:t xml:space="preserve">, Jono </w:t>
      </w:r>
      <w:r w:rsidR="00125FBC">
        <w:rPr>
          <w:sz w:val="18"/>
          <w:szCs w:val="18"/>
        </w:rPr>
        <w:t>M</w:t>
      </w:r>
      <w:r w:rsidR="006130AE">
        <w:rPr>
          <w:sz w:val="18"/>
          <w:szCs w:val="18"/>
        </w:rPr>
        <w:t>a</w:t>
      </w:r>
      <w:r w:rsidR="00125FBC">
        <w:rPr>
          <w:sz w:val="18"/>
          <w:szCs w:val="18"/>
        </w:rPr>
        <w:t>gee</w:t>
      </w:r>
      <w:r w:rsidR="00494D0E">
        <w:rPr>
          <w:sz w:val="18"/>
          <w:szCs w:val="18"/>
        </w:rPr>
        <w:t xml:space="preserve"> (Galatea), </w:t>
      </w:r>
      <w:r w:rsidR="00722928">
        <w:rPr>
          <w:sz w:val="18"/>
          <w:szCs w:val="18"/>
        </w:rPr>
        <w:t>Kerry Cocks (</w:t>
      </w:r>
      <w:r w:rsidR="001615FD">
        <w:rPr>
          <w:sz w:val="18"/>
          <w:szCs w:val="18"/>
        </w:rPr>
        <w:t xml:space="preserve">Reporoa), Cliff </w:t>
      </w:r>
      <w:r w:rsidR="009247AA">
        <w:rPr>
          <w:sz w:val="18"/>
          <w:szCs w:val="18"/>
        </w:rPr>
        <w:t>Waugh (</w:t>
      </w:r>
      <w:r w:rsidR="00DE6827">
        <w:rPr>
          <w:sz w:val="18"/>
          <w:szCs w:val="18"/>
        </w:rPr>
        <w:t xml:space="preserve">Lakes), </w:t>
      </w:r>
      <w:r w:rsidR="00AD3494">
        <w:rPr>
          <w:sz w:val="18"/>
          <w:szCs w:val="18"/>
        </w:rPr>
        <w:t>Lisa Maunder (Lakes),</w:t>
      </w:r>
      <w:r w:rsidR="00860228">
        <w:rPr>
          <w:sz w:val="18"/>
          <w:szCs w:val="18"/>
        </w:rPr>
        <w:t xml:space="preserve"> Denis Todd (Geyser)</w:t>
      </w:r>
      <w:r w:rsidR="00FC1E72">
        <w:rPr>
          <w:sz w:val="18"/>
          <w:szCs w:val="18"/>
        </w:rPr>
        <w:t xml:space="preserve">, Kylie </w:t>
      </w:r>
      <w:r w:rsidR="00BD3159">
        <w:rPr>
          <w:sz w:val="18"/>
          <w:szCs w:val="18"/>
        </w:rPr>
        <w:t>Herewini</w:t>
      </w:r>
      <w:r w:rsidR="00DF398E">
        <w:rPr>
          <w:sz w:val="18"/>
          <w:szCs w:val="18"/>
        </w:rPr>
        <w:t xml:space="preserve"> (Taupo), </w:t>
      </w:r>
      <w:r w:rsidR="007B3667">
        <w:rPr>
          <w:sz w:val="18"/>
          <w:szCs w:val="18"/>
        </w:rPr>
        <w:t>Shane A</w:t>
      </w:r>
      <w:r w:rsidR="00102998">
        <w:rPr>
          <w:sz w:val="18"/>
          <w:szCs w:val="18"/>
        </w:rPr>
        <w:t>tkinson (Waikite), Niccola Atkinson (Waikite), Brent</w:t>
      </w:r>
      <w:r w:rsidR="008A2635">
        <w:rPr>
          <w:sz w:val="18"/>
          <w:szCs w:val="18"/>
        </w:rPr>
        <w:t xml:space="preserve"> Gol</w:t>
      </w:r>
      <w:r w:rsidR="00CC5F08">
        <w:rPr>
          <w:sz w:val="18"/>
          <w:szCs w:val="18"/>
        </w:rPr>
        <w:t>dfinch (Waikite)</w:t>
      </w:r>
    </w:p>
    <w:p w14:paraId="6E761A26" w14:textId="77777777" w:rsidR="00296017" w:rsidRDefault="0058274D" w:rsidP="00F443BE">
      <w:pPr>
        <w:rPr>
          <w:b/>
          <w:bCs/>
          <w:sz w:val="18"/>
          <w:szCs w:val="18"/>
        </w:rPr>
      </w:pPr>
      <w:r w:rsidRPr="0058274D">
        <w:rPr>
          <w:b/>
          <w:bCs/>
          <w:sz w:val="18"/>
          <w:szCs w:val="18"/>
        </w:rPr>
        <w:t>Apologies</w:t>
      </w:r>
      <w:r>
        <w:rPr>
          <w:b/>
          <w:bCs/>
          <w:sz w:val="18"/>
          <w:szCs w:val="18"/>
        </w:rPr>
        <w:t>:</w:t>
      </w:r>
    </w:p>
    <w:p w14:paraId="6770BB7B" w14:textId="257AAE1B" w:rsidR="00485E4C" w:rsidRDefault="0058274D" w:rsidP="00F443BE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Lionel Hemming (Tokoroa)</w:t>
      </w:r>
      <w:r w:rsidR="00595E2D">
        <w:rPr>
          <w:sz w:val="18"/>
          <w:szCs w:val="18"/>
        </w:rPr>
        <w:t>, Natalie Berkett (Mount), Matt Sissam (Taneatua)</w:t>
      </w:r>
      <w:r w:rsidR="00AF3278">
        <w:rPr>
          <w:sz w:val="18"/>
          <w:szCs w:val="18"/>
        </w:rPr>
        <w:t>, John M</w:t>
      </w:r>
      <w:r w:rsidR="003C4782">
        <w:rPr>
          <w:sz w:val="18"/>
          <w:szCs w:val="18"/>
        </w:rPr>
        <w:t>cIntosh (Marist)</w:t>
      </w:r>
      <w:r w:rsidR="00A34531">
        <w:rPr>
          <w:sz w:val="18"/>
          <w:szCs w:val="18"/>
        </w:rPr>
        <w:t>, Jane Cummings (Taupo)</w:t>
      </w:r>
      <w:r w:rsidR="00035F32">
        <w:rPr>
          <w:sz w:val="18"/>
          <w:szCs w:val="18"/>
        </w:rPr>
        <w:t>, Grant Mckinnon(Putaruru)</w:t>
      </w:r>
    </w:p>
    <w:p w14:paraId="20B39C2A" w14:textId="77777777" w:rsidR="00296017" w:rsidRDefault="009C7F6D" w:rsidP="00F44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Voting De</w:t>
      </w:r>
      <w:r w:rsidR="00A2060F">
        <w:rPr>
          <w:b/>
          <w:bCs/>
          <w:sz w:val="18"/>
          <w:szCs w:val="18"/>
        </w:rPr>
        <w:t>legates:</w:t>
      </w:r>
    </w:p>
    <w:p w14:paraId="2E650FF0" w14:textId="65A5B23C" w:rsidR="001E30FC" w:rsidRDefault="00A2060F" w:rsidP="00F443BE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BA2DA4" w:rsidRPr="00F4528A">
        <w:rPr>
          <w:sz w:val="18"/>
          <w:szCs w:val="18"/>
        </w:rPr>
        <w:t>Devoy –</w:t>
      </w:r>
      <w:r w:rsidR="00BA2DA4">
        <w:rPr>
          <w:b/>
          <w:bCs/>
          <w:sz w:val="18"/>
          <w:szCs w:val="18"/>
        </w:rPr>
        <w:t xml:space="preserve"> </w:t>
      </w:r>
      <w:r w:rsidR="00BA2DA4" w:rsidRPr="00BA2DA4">
        <w:rPr>
          <w:sz w:val="18"/>
          <w:szCs w:val="18"/>
        </w:rPr>
        <w:t>Tammie Jorda</w:t>
      </w:r>
      <w:r w:rsidR="00BA2DA4">
        <w:rPr>
          <w:sz w:val="18"/>
          <w:szCs w:val="18"/>
        </w:rPr>
        <w:t>n</w:t>
      </w:r>
      <w:r w:rsidR="00F4528A">
        <w:rPr>
          <w:sz w:val="18"/>
          <w:szCs w:val="18"/>
        </w:rPr>
        <w:t>,</w:t>
      </w:r>
      <w:r w:rsidR="005638FD">
        <w:rPr>
          <w:sz w:val="18"/>
          <w:szCs w:val="18"/>
        </w:rPr>
        <w:t xml:space="preserve"> </w:t>
      </w:r>
      <w:r w:rsidR="00F4528A">
        <w:rPr>
          <w:sz w:val="18"/>
          <w:szCs w:val="18"/>
        </w:rPr>
        <w:t xml:space="preserve">Lakes – Clive Waugh, </w:t>
      </w:r>
      <w:r w:rsidR="005638FD">
        <w:rPr>
          <w:sz w:val="18"/>
          <w:szCs w:val="18"/>
        </w:rPr>
        <w:t>Edgecumbe – Kendra J</w:t>
      </w:r>
      <w:r w:rsidR="003B0971">
        <w:rPr>
          <w:sz w:val="18"/>
          <w:szCs w:val="18"/>
        </w:rPr>
        <w:t xml:space="preserve">ackson, Geyser – Denis Todd, </w:t>
      </w:r>
      <w:r w:rsidR="000170C6">
        <w:rPr>
          <w:sz w:val="18"/>
          <w:szCs w:val="18"/>
        </w:rPr>
        <w:t>Mount- Mike Hebditch, Te Puke</w:t>
      </w:r>
      <w:r w:rsidR="00065FD3">
        <w:rPr>
          <w:sz w:val="18"/>
          <w:szCs w:val="18"/>
        </w:rPr>
        <w:t xml:space="preserve"> – Helen Hodge, </w:t>
      </w:r>
      <w:r w:rsidR="004E6F6E">
        <w:rPr>
          <w:sz w:val="18"/>
          <w:szCs w:val="18"/>
        </w:rPr>
        <w:t>Opotiki – Walter Rika</w:t>
      </w:r>
      <w:r w:rsidR="00A73989">
        <w:rPr>
          <w:sz w:val="18"/>
          <w:szCs w:val="18"/>
        </w:rPr>
        <w:t xml:space="preserve">, </w:t>
      </w:r>
      <w:r w:rsidR="00D506B7">
        <w:rPr>
          <w:sz w:val="18"/>
          <w:szCs w:val="18"/>
        </w:rPr>
        <w:t>Reporoa</w:t>
      </w:r>
      <w:r w:rsidR="005C2618">
        <w:rPr>
          <w:sz w:val="18"/>
          <w:szCs w:val="18"/>
        </w:rPr>
        <w:t xml:space="preserve"> – Kerry Cocks, Galatea – Jono Magee</w:t>
      </w:r>
      <w:r w:rsidR="00055A91">
        <w:rPr>
          <w:sz w:val="18"/>
          <w:szCs w:val="18"/>
        </w:rPr>
        <w:t>,</w:t>
      </w:r>
      <w:r w:rsidR="00835BC5">
        <w:rPr>
          <w:sz w:val="18"/>
          <w:szCs w:val="18"/>
        </w:rPr>
        <w:t xml:space="preserve"> Whakatāne</w:t>
      </w:r>
      <w:r w:rsidR="00055A91">
        <w:rPr>
          <w:sz w:val="18"/>
          <w:szCs w:val="18"/>
        </w:rPr>
        <w:t xml:space="preserve"> – Luke van der Aa</w:t>
      </w:r>
      <w:r w:rsidR="00835BC5">
        <w:rPr>
          <w:sz w:val="18"/>
          <w:szCs w:val="18"/>
        </w:rPr>
        <w:t xml:space="preserve">, </w:t>
      </w:r>
      <w:r w:rsidR="00637166">
        <w:rPr>
          <w:sz w:val="18"/>
          <w:szCs w:val="18"/>
        </w:rPr>
        <w:t>Taupo – Kylie H</w:t>
      </w:r>
      <w:r w:rsidR="001E30FC">
        <w:rPr>
          <w:sz w:val="18"/>
          <w:szCs w:val="18"/>
        </w:rPr>
        <w:t>erewini,</w:t>
      </w:r>
      <w:r w:rsidR="00741E26">
        <w:rPr>
          <w:sz w:val="18"/>
          <w:szCs w:val="18"/>
        </w:rPr>
        <w:t xml:space="preserve"> Waikite – Brent Goldfinch,</w:t>
      </w:r>
      <w:r w:rsidR="001901A2">
        <w:rPr>
          <w:sz w:val="18"/>
          <w:szCs w:val="18"/>
        </w:rPr>
        <w:t xml:space="preserve"> Katikati – Sarah Davis</w:t>
      </w:r>
    </w:p>
    <w:p w14:paraId="38235D16" w14:textId="4F2B222D" w:rsidR="00833F2D" w:rsidRDefault="00833F2D" w:rsidP="00F443BE">
      <w:pPr>
        <w:rPr>
          <w:sz w:val="18"/>
          <w:szCs w:val="18"/>
        </w:rPr>
      </w:pPr>
      <w:r>
        <w:rPr>
          <w:sz w:val="18"/>
          <w:szCs w:val="18"/>
        </w:rPr>
        <w:t>No voting delegates in attend</w:t>
      </w:r>
      <w:r w:rsidR="0076089B">
        <w:rPr>
          <w:sz w:val="18"/>
          <w:szCs w:val="18"/>
        </w:rPr>
        <w:t>ance: Putaruru, Tokoroa,</w:t>
      </w:r>
      <w:r w:rsidR="007A295A">
        <w:rPr>
          <w:sz w:val="18"/>
          <w:szCs w:val="18"/>
        </w:rPr>
        <w:t xml:space="preserve"> Marist, Taneatua</w:t>
      </w:r>
    </w:p>
    <w:p w14:paraId="5FB609E0" w14:textId="77777777" w:rsidR="00296017" w:rsidRDefault="002B494D" w:rsidP="00F44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Welcome:</w:t>
      </w:r>
    </w:p>
    <w:p w14:paraId="0D60BF0A" w14:textId="1593BC93" w:rsidR="005A731D" w:rsidRDefault="002B494D" w:rsidP="00F443BE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Sam Niles </w:t>
      </w:r>
      <w:r w:rsidR="00146D73">
        <w:rPr>
          <w:sz w:val="18"/>
          <w:szCs w:val="18"/>
        </w:rPr>
        <w:t>w</w:t>
      </w:r>
      <w:r>
        <w:rPr>
          <w:sz w:val="18"/>
          <w:szCs w:val="18"/>
        </w:rPr>
        <w:t xml:space="preserve">elcomed </w:t>
      </w:r>
      <w:r w:rsidR="00146D73">
        <w:rPr>
          <w:sz w:val="18"/>
          <w:szCs w:val="18"/>
        </w:rPr>
        <w:t>everyone in attendance</w:t>
      </w:r>
      <w:r w:rsidR="008D61A1">
        <w:rPr>
          <w:sz w:val="18"/>
          <w:szCs w:val="18"/>
        </w:rPr>
        <w:t xml:space="preserve"> and </w:t>
      </w:r>
      <w:r w:rsidR="000E76B7">
        <w:rPr>
          <w:sz w:val="18"/>
          <w:szCs w:val="18"/>
        </w:rPr>
        <w:t>briefly went over health and saf</w:t>
      </w:r>
      <w:r w:rsidR="00073870">
        <w:rPr>
          <w:sz w:val="18"/>
          <w:szCs w:val="18"/>
        </w:rPr>
        <w:t>ety of</w:t>
      </w:r>
      <w:r w:rsidR="00315C5D">
        <w:rPr>
          <w:sz w:val="18"/>
          <w:szCs w:val="18"/>
        </w:rPr>
        <w:t xml:space="preserve"> the building.</w:t>
      </w:r>
    </w:p>
    <w:p w14:paraId="1396A710" w14:textId="77777777" w:rsidR="00296017" w:rsidRDefault="005A01C3" w:rsidP="00F443BE">
      <w:pPr>
        <w:rPr>
          <w:b/>
          <w:bCs/>
          <w:sz w:val="18"/>
          <w:szCs w:val="18"/>
        </w:rPr>
      </w:pPr>
      <w:r w:rsidRPr="005A01C3">
        <w:rPr>
          <w:b/>
          <w:bCs/>
          <w:sz w:val="18"/>
          <w:szCs w:val="18"/>
        </w:rPr>
        <w:t>Minutes</w:t>
      </w:r>
      <w:r w:rsidR="00315C5D" w:rsidRPr="005A01C3">
        <w:rPr>
          <w:b/>
          <w:bCs/>
          <w:sz w:val="18"/>
          <w:szCs w:val="18"/>
        </w:rPr>
        <w:t xml:space="preserve"> of </w:t>
      </w:r>
      <w:r w:rsidR="00C83040" w:rsidRPr="005A01C3">
        <w:rPr>
          <w:b/>
          <w:bCs/>
          <w:sz w:val="18"/>
          <w:szCs w:val="18"/>
        </w:rPr>
        <w:t>previous meeting 19</w:t>
      </w:r>
      <w:r w:rsidR="00C83040" w:rsidRPr="005A01C3">
        <w:rPr>
          <w:b/>
          <w:bCs/>
          <w:sz w:val="18"/>
          <w:szCs w:val="18"/>
          <w:vertAlign w:val="superscript"/>
        </w:rPr>
        <w:t>th</w:t>
      </w:r>
      <w:r w:rsidR="00C83040" w:rsidRPr="005A01C3">
        <w:rPr>
          <w:b/>
          <w:bCs/>
          <w:sz w:val="18"/>
          <w:szCs w:val="18"/>
        </w:rPr>
        <w:t xml:space="preserve"> March </w:t>
      </w:r>
      <w:r w:rsidRPr="005A01C3">
        <w:rPr>
          <w:b/>
          <w:bCs/>
          <w:sz w:val="18"/>
          <w:szCs w:val="18"/>
        </w:rPr>
        <w:t>2025</w:t>
      </w:r>
      <w:r>
        <w:rPr>
          <w:b/>
          <w:bCs/>
          <w:sz w:val="18"/>
          <w:szCs w:val="18"/>
        </w:rPr>
        <w:t xml:space="preserve">: </w:t>
      </w:r>
    </w:p>
    <w:p w14:paraId="3BDD9D9C" w14:textId="2B3E6432" w:rsidR="00315C5D" w:rsidRDefault="00296017" w:rsidP="00F443BE">
      <w:pPr>
        <w:rPr>
          <w:sz w:val="18"/>
          <w:szCs w:val="18"/>
        </w:rPr>
      </w:pPr>
      <w:r>
        <w:rPr>
          <w:sz w:val="18"/>
          <w:szCs w:val="18"/>
        </w:rPr>
        <w:t>No matters arising</w:t>
      </w:r>
    </w:p>
    <w:p w14:paraId="039CABA0" w14:textId="4B9FCB71" w:rsidR="00296017" w:rsidRDefault="00296017" w:rsidP="00F443BE">
      <w:pPr>
        <w:rPr>
          <w:sz w:val="18"/>
          <w:szCs w:val="18"/>
        </w:rPr>
      </w:pPr>
      <w:r>
        <w:rPr>
          <w:sz w:val="18"/>
          <w:szCs w:val="18"/>
        </w:rPr>
        <w:t>Moved:</w:t>
      </w:r>
      <w:r w:rsidR="00B319AC">
        <w:rPr>
          <w:sz w:val="18"/>
          <w:szCs w:val="18"/>
        </w:rPr>
        <w:t xml:space="preserve"> Helen Hodge</w:t>
      </w:r>
      <w:r w:rsidR="004E3FC0">
        <w:rPr>
          <w:sz w:val="18"/>
          <w:szCs w:val="18"/>
        </w:rPr>
        <w:t xml:space="preserve">                                               Seconded: Ross McCurran</w:t>
      </w:r>
    </w:p>
    <w:p w14:paraId="2D8D7871" w14:textId="5F8F034C" w:rsidR="004E3FC0" w:rsidRDefault="004E3FC0" w:rsidP="00F443BE">
      <w:pPr>
        <w:rPr>
          <w:sz w:val="18"/>
          <w:szCs w:val="18"/>
        </w:rPr>
      </w:pPr>
      <w:r>
        <w:rPr>
          <w:sz w:val="18"/>
          <w:szCs w:val="18"/>
        </w:rPr>
        <w:t>Carried</w:t>
      </w:r>
    </w:p>
    <w:p w14:paraId="691DE78C" w14:textId="35A4788F" w:rsidR="004E3FC0" w:rsidRDefault="004E3FC0" w:rsidP="00F443BE">
      <w:pPr>
        <w:rPr>
          <w:b/>
          <w:bCs/>
          <w:sz w:val="18"/>
          <w:szCs w:val="18"/>
        </w:rPr>
      </w:pPr>
      <w:r w:rsidRPr="006E0B7F">
        <w:rPr>
          <w:b/>
          <w:bCs/>
          <w:sz w:val="18"/>
          <w:szCs w:val="18"/>
        </w:rPr>
        <w:t>Chairmans Report</w:t>
      </w:r>
      <w:r w:rsidR="006E0B7F">
        <w:rPr>
          <w:b/>
          <w:bCs/>
          <w:sz w:val="18"/>
          <w:szCs w:val="18"/>
        </w:rPr>
        <w:t>:</w:t>
      </w:r>
    </w:p>
    <w:p w14:paraId="1EB547A3" w14:textId="0E96FDCA" w:rsidR="006E0B7F" w:rsidRDefault="006E0B7F" w:rsidP="00F443BE">
      <w:pPr>
        <w:rPr>
          <w:sz w:val="18"/>
          <w:szCs w:val="18"/>
        </w:rPr>
      </w:pPr>
      <w:r w:rsidRPr="00721E7B">
        <w:rPr>
          <w:sz w:val="18"/>
          <w:szCs w:val="18"/>
        </w:rPr>
        <w:t>Sam</w:t>
      </w:r>
      <w:r w:rsidR="00621367">
        <w:rPr>
          <w:sz w:val="18"/>
          <w:szCs w:val="18"/>
        </w:rPr>
        <w:t>’</w:t>
      </w:r>
      <w:r w:rsidR="002E5130" w:rsidRPr="00721E7B">
        <w:rPr>
          <w:sz w:val="18"/>
          <w:szCs w:val="18"/>
        </w:rPr>
        <w:t>s report for 2025. As contained in the Squash Bay of Plenty</w:t>
      </w:r>
      <w:r w:rsidR="00621367">
        <w:rPr>
          <w:sz w:val="18"/>
          <w:szCs w:val="18"/>
        </w:rPr>
        <w:t xml:space="preserve"> Report.</w:t>
      </w:r>
    </w:p>
    <w:p w14:paraId="76E6B86C" w14:textId="697EFF22" w:rsidR="0051210D" w:rsidRDefault="0051210D" w:rsidP="00F443BE">
      <w:pPr>
        <w:rPr>
          <w:sz w:val="18"/>
          <w:szCs w:val="18"/>
        </w:rPr>
      </w:pPr>
      <w:r>
        <w:rPr>
          <w:sz w:val="18"/>
          <w:szCs w:val="18"/>
        </w:rPr>
        <w:t>Thanked the Board for</w:t>
      </w:r>
      <w:r w:rsidR="006852E1">
        <w:rPr>
          <w:sz w:val="18"/>
          <w:szCs w:val="18"/>
        </w:rPr>
        <w:t xml:space="preserve"> the team effort</w:t>
      </w:r>
      <w:r>
        <w:rPr>
          <w:sz w:val="18"/>
          <w:szCs w:val="18"/>
        </w:rPr>
        <w:t xml:space="preserve">. Thanked Helen Hodge </w:t>
      </w:r>
      <w:r w:rsidR="00982E95">
        <w:rPr>
          <w:sz w:val="18"/>
          <w:szCs w:val="18"/>
        </w:rPr>
        <w:t>for her contribution to the board.</w:t>
      </w:r>
    </w:p>
    <w:p w14:paraId="481F276E" w14:textId="318EE072" w:rsidR="0099109B" w:rsidRDefault="0099109B" w:rsidP="00F443BE">
      <w:pPr>
        <w:rPr>
          <w:sz w:val="18"/>
          <w:szCs w:val="18"/>
        </w:rPr>
      </w:pPr>
      <w:r>
        <w:rPr>
          <w:sz w:val="18"/>
          <w:szCs w:val="18"/>
        </w:rPr>
        <w:t>Sam confirmed he was stepping down as Board Chair.</w:t>
      </w:r>
    </w:p>
    <w:p w14:paraId="35D4D585" w14:textId="2C4B742A" w:rsidR="00982E95" w:rsidRDefault="00982E95" w:rsidP="00F443BE">
      <w:pPr>
        <w:rPr>
          <w:sz w:val="18"/>
          <w:szCs w:val="18"/>
        </w:rPr>
      </w:pPr>
      <w:r>
        <w:rPr>
          <w:sz w:val="18"/>
          <w:szCs w:val="18"/>
        </w:rPr>
        <w:t>Thank</w:t>
      </w:r>
      <w:r w:rsidR="004A50D0">
        <w:rPr>
          <w:sz w:val="18"/>
          <w:szCs w:val="18"/>
        </w:rPr>
        <w:t>s to staff</w:t>
      </w:r>
      <w:r>
        <w:rPr>
          <w:sz w:val="18"/>
          <w:szCs w:val="18"/>
        </w:rPr>
        <w:t xml:space="preserve"> Robbie</w:t>
      </w:r>
      <w:r w:rsidR="004A50D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Rebecca</w:t>
      </w:r>
      <w:r w:rsidR="004A50D0">
        <w:rPr>
          <w:sz w:val="18"/>
          <w:szCs w:val="18"/>
        </w:rPr>
        <w:t xml:space="preserve"> and Shane </w:t>
      </w:r>
    </w:p>
    <w:p w14:paraId="69ADF16A" w14:textId="270F138A" w:rsidR="0099109B" w:rsidRPr="00721E7B" w:rsidRDefault="0099109B" w:rsidP="00F443BE">
      <w:pPr>
        <w:rPr>
          <w:sz w:val="18"/>
          <w:szCs w:val="18"/>
        </w:rPr>
      </w:pPr>
      <w:r>
        <w:rPr>
          <w:sz w:val="18"/>
          <w:szCs w:val="18"/>
        </w:rPr>
        <w:t>Moved:</w:t>
      </w:r>
      <w:r w:rsidR="005921A8">
        <w:rPr>
          <w:sz w:val="18"/>
          <w:szCs w:val="18"/>
        </w:rPr>
        <w:t xml:space="preserve"> Sam Niles                                                      </w:t>
      </w:r>
      <w:r w:rsidR="00283202">
        <w:rPr>
          <w:sz w:val="18"/>
          <w:szCs w:val="18"/>
        </w:rPr>
        <w:t>S</w:t>
      </w:r>
      <w:r w:rsidR="005921A8">
        <w:rPr>
          <w:sz w:val="18"/>
          <w:szCs w:val="18"/>
        </w:rPr>
        <w:t>econded</w:t>
      </w:r>
      <w:r w:rsidR="00283202">
        <w:rPr>
          <w:sz w:val="18"/>
          <w:szCs w:val="18"/>
        </w:rPr>
        <w:t>:</w:t>
      </w:r>
      <w:r w:rsidR="005921A8">
        <w:rPr>
          <w:sz w:val="18"/>
          <w:szCs w:val="18"/>
        </w:rPr>
        <w:t xml:space="preserve"> Henrik</w:t>
      </w:r>
      <w:r w:rsidR="00283202">
        <w:rPr>
          <w:sz w:val="18"/>
          <w:szCs w:val="18"/>
        </w:rPr>
        <w:t xml:space="preserve"> Arlund</w:t>
      </w:r>
    </w:p>
    <w:p w14:paraId="109EA4A1" w14:textId="5A201DBB" w:rsidR="002B494D" w:rsidRPr="00283202" w:rsidRDefault="00283202" w:rsidP="00F443BE">
      <w:pPr>
        <w:rPr>
          <w:sz w:val="18"/>
          <w:szCs w:val="18"/>
        </w:rPr>
      </w:pPr>
      <w:r>
        <w:rPr>
          <w:sz w:val="18"/>
          <w:szCs w:val="18"/>
        </w:rPr>
        <w:t>Carried</w:t>
      </w:r>
    </w:p>
    <w:p w14:paraId="64F3C905" w14:textId="77777777" w:rsidR="0078081B" w:rsidRDefault="00722928" w:rsidP="00F443BE">
      <w:pPr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 </w:t>
      </w:r>
      <w:r w:rsidR="00AB464B">
        <w:rPr>
          <w:b/>
          <w:bCs/>
          <w:sz w:val="18"/>
          <w:szCs w:val="18"/>
        </w:rPr>
        <w:t>Manager</w:t>
      </w:r>
      <w:r w:rsidR="0078081B">
        <w:rPr>
          <w:b/>
          <w:bCs/>
          <w:sz w:val="18"/>
          <w:szCs w:val="18"/>
        </w:rPr>
        <w:t>’s Report:</w:t>
      </w:r>
    </w:p>
    <w:p w14:paraId="71772DC3" w14:textId="77777777" w:rsidR="0031715B" w:rsidRDefault="006F2B3D" w:rsidP="00F443BE">
      <w:pPr>
        <w:rPr>
          <w:sz w:val="18"/>
          <w:szCs w:val="18"/>
        </w:rPr>
      </w:pPr>
      <w:r w:rsidRPr="0031715B">
        <w:rPr>
          <w:sz w:val="18"/>
          <w:szCs w:val="18"/>
        </w:rPr>
        <w:t>Shane</w:t>
      </w:r>
      <w:r>
        <w:rPr>
          <w:sz w:val="18"/>
          <w:szCs w:val="18"/>
        </w:rPr>
        <w:t xml:space="preserve"> Mulcahy presented his </w:t>
      </w:r>
      <w:r w:rsidR="00D72B48">
        <w:rPr>
          <w:sz w:val="18"/>
          <w:szCs w:val="18"/>
        </w:rPr>
        <w:t>report for 2024, as contained in the Squash Bay of Plenty</w:t>
      </w:r>
      <w:r w:rsidR="0031715B">
        <w:rPr>
          <w:sz w:val="18"/>
          <w:szCs w:val="18"/>
        </w:rPr>
        <w:t xml:space="preserve"> Annual Report.</w:t>
      </w:r>
    </w:p>
    <w:p w14:paraId="2B97F582" w14:textId="77777777" w:rsidR="00CF5B14" w:rsidRDefault="00E00FA5" w:rsidP="00F443BE">
      <w:pPr>
        <w:rPr>
          <w:sz w:val="18"/>
          <w:szCs w:val="18"/>
        </w:rPr>
      </w:pPr>
      <w:r>
        <w:rPr>
          <w:sz w:val="18"/>
          <w:szCs w:val="18"/>
        </w:rPr>
        <w:t>Talked about the strength of the game of Squash in the BOP</w:t>
      </w:r>
      <w:r w:rsidR="00CF5B14">
        <w:rPr>
          <w:sz w:val="18"/>
          <w:szCs w:val="18"/>
        </w:rPr>
        <w:t>. Juniors a highlight.</w:t>
      </w:r>
    </w:p>
    <w:p w14:paraId="4BFB9CD8" w14:textId="77777777" w:rsidR="002940B2" w:rsidRDefault="00CF5B14" w:rsidP="00F443BE">
      <w:pPr>
        <w:rPr>
          <w:sz w:val="18"/>
          <w:szCs w:val="18"/>
        </w:rPr>
      </w:pPr>
      <w:r>
        <w:rPr>
          <w:sz w:val="18"/>
          <w:szCs w:val="18"/>
        </w:rPr>
        <w:t>Moved: Shane Mulcahy</w:t>
      </w:r>
      <w:r w:rsidR="002940B2">
        <w:rPr>
          <w:sz w:val="18"/>
          <w:szCs w:val="18"/>
        </w:rPr>
        <w:t xml:space="preserve">                                                     Seconded: Tammie Jordan</w:t>
      </w:r>
    </w:p>
    <w:p w14:paraId="55407CF4" w14:textId="77777777" w:rsidR="004D7533" w:rsidRDefault="002940B2" w:rsidP="00F443BE">
      <w:pPr>
        <w:rPr>
          <w:sz w:val="18"/>
          <w:szCs w:val="18"/>
        </w:rPr>
      </w:pPr>
      <w:r>
        <w:rPr>
          <w:sz w:val="18"/>
          <w:szCs w:val="18"/>
        </w:rPr>
        <w:t>Carried</w:t>
      </w:r>
    </w:p>
    <w:p w14:paraId="0F751F26" w14:textId="77777777" w:rsidR="00BB64E9" w:rsidRDefault="00454004" w:rsidP="00F443BE">
      <w:pPr>
        <w:rPr>
          <w:b/>
          <w:bCs/>
          <w:sz w:val="18"/>
          <w:szCs w:val="18"/>
        </w:rPr>
      </w:pPr>
      <w:r w:rsidRPr="00454004">
        <w:rPr>
          <w:b/>
          <w:bCs/>
          <w:sz w:val="18"/>
          <w:szCs w:val="18"/>
        </w:rPr>
        <w:t>Coaching Director’s Report</w:t>
      </w:r>
      <w:r w:rsidR="00BB64E9">
        <w:rPr>
          <w:b/>
          <w:bCs/>
          <w:sz w:val="18"/>
          <w:szCs w:val="18"/>
        </w:rPr>
        <w:t>:</w:t>
      </w:r>
    </w:p>
    <w:p w14:paraId="3BB4D502" w14:textId="77777777" w:rsidR="001231F3" w:rsidRDefault="00BB1AEB" w:rsidP="00F443BE">
      <w:pPr>
        <w:rPr>
          <w:sz w:val="18"/>
          <w:szCs w:val="18"/>
        </w:rPr>
      </w:pPr>
      <w:r>
        <w:rPr>
          <w:sz w:val="18"/>
          <w:szCs w:val="18"/>
        </w:rPr>
        <w:t>Robbie Wyatt presented his report for 2025, as contained</w:t>
      </w:r>
      <w:r w:rsidR="00635F42">
        <w:rPr>
          <w:sz w:val="18"/>
          <w:szCs w:val="18"/>
        </w:rPr>
        <w:t xml:space="preserve"> in the Squash Bay of Plenty Annual Report</w:t>
      </w:r>
      <w:r w:rsidR="001231F3">
        <w:rPr>
          <w:sz w:val="18"/>
          <w:szCs w:val="18"/>
        </w:rPr>
        <w:t>.</w:t>
      </w:r>
    </w:p>
    <w:p w14:paraId="691F281F" w14:textId="77777777" w:rsidR="008F3954" w:rsidRDefault="00EA7857" w:rsidP="00F443BE">
      <w:pPr>
        <w:rPr>
          <w:sz w:val="18"/>
          <w:szCs w:val="18"/>
        </w:rPr>
      </w:pPr>
      <w:r>
        <w:rPr>
          <w:sz w:val="18"/>
          <w:szCs w:val="18"/>
        </w:rPr>
        <w:t xml:space="preserve">Thanks to the </w:t>
      </w:r>
      <w:r w:rsidR="00985131">
        <w:rPr>
          <w:sz w:val="18"/>
          <w:szCs w:val="18"/>
        </w:rPr>
        <w:t xml:space="preserve">players, clubs and coaches for all they do. </w:t>
      </w:r>
      <w:r w:rsidR="008F3954">
        <w:rPr>
          <w:sz w:val="18"/>
          <w:szCs w:val="18"/>
        </w:rPr>
        <w:t>Going into the schools has been highlights.</w:t>
      </w:r>
    </w:p>
    <w:p w14:paraId="5174E0D0" w14:textId="77777777" w:rsidR="00F95CB6" w:rsidRDefault="008F3954" w:rsidP="00F443BE">
      <w:pPr>
        <w:rPr>
          <w:b/>
          <w:bCs/>
          <w:sz w:val="28"/>
          <w:szCs w:val="28"/>
        </w:rPr>
      </w:pPr>
      <w:r>
        <w:rPr>
          <w:sz w:val="18"/>
          <w:szCs w:val="18"/>
        </w:rPr>
        <w:t>Moved:</w:t>
      </w:r>
      <w:r w:rsidR="002C0F07">
        <w:rPr>
          <w:sz w:val="18"/>
          <w:szCs w:val="18"/>
        </w:rPr>
        <w:t xml:space="preserve"> Denis Todd                                                        Seconded:</w:t>
      </w:r>
      <w:r w:rsidR="00F95CB6">
        <w:rPr>
          <w:sz w:val="18"/>
          <w:szCs w:val="18"/>
        </w:rPr>
        <w:t xml:space="preserve"> Kerry Cocks</w:t>
      </w:r>
      <w:r w:rsidR="00FA0123" w:rsidRPr="00454004">
        <w:rPr>
          <w:b/>
          <w:bCs/>
          <w:sz w:val="28"/>
          <w:szCs w:val="28"/>
        </w:rPr>
        <w:t xml:space="preserve"> </w:t>
      </w:r>
    </w:p>
    <w:p w14:paraId="5C6694DC" w14:textId="7DDF31C6" w:rsidR="000027A3" w:rsidRDefault="000027A3" w:rsidP="00F44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Financial</w:t>
      </w:r>
      <w:r w:rsidR="00160F11">
        <w:rPr>
          <w:b/>
          <w:bCs/>
          <w:sz w:val="18"/>
          <w:szCs w:val="18"/>
        </w:rPr>
        <w:t xml:space="preserve"> Report:</w:t>
      </w:r>
    </w:p>
    <w:p w14:paraId="7748D8C2" w14:textId="60318239" w:rsidR="000027A3" w:rsidRDefault="000027A3" w:rsidP="00F443BE">
      <w:pPr>
        <w:rPr>
          <w:sz w:val="18"/>
          <w:szCs w:val="18"/>
        </w:rPr>
      </w:pPr>
      <w:r w:rsidRPr="00C0131A">
        <w:rPr>
          <w:sz w:val="18"/>
          <w:szCs w:val="18"/>
        </w:rPr>
        <w:t>Mike Hebditch</w:t>
      </w:r>
      <w:r w:rsidR="00FC6013">
        <w:rPr>
          <w:sz w:val="18"/>
          <w:szCs w:val="18"/>
        </w:rPr>
        <w:t xml:space="preserve"> presented financial accounts</w:t>
      </w:r>
      <w:r w:rsidR="00BD7665">
        <w:rPr>
          <w:sz w:val="18"/>
          <w:szCs w:val="18"/>
        </w:rPr>
        <w:t xml:space="preserve"> 31</w:t>
      </w:r>
      <w:r w:rsidR="00BD7665" w:rsidRPr="00BD7665">
        <w:rPr>
          <w:sz w:val="18"/>
          <w:szCs w:val="18"/>
          <w:vertAlign w:val="superscript"/>
        </w:rPr>
        <w:t>st</w:t>
      </w:r>
      <w:r w:rsidR="00BD7665">
        <w:rPr>
          <w:sz w:val="18"/>
          <w:szCs w:val="18"/>
        </w:rPr>
        <w:t xml:space="preserve"> December 2025 as contained in the 2025</w:t>
      </w:r>
      <w:r w:rsidR="00C0131A">
        <w:rPr>
          <w:sz w:val="18"/>
          <w:szCs w:val="18"/>
        </w:rPr>
        <w:t xml:space="preserve"> Squash Bay of Plenty Annual report.</w:t>
      </w:r>
    </w:p>
    <w:p w14:paraId="34BCE2D0" w14:textId="034ADB67" w:rsidR="00C0131A" w:rsidRDefault="00C0131A" w:rsidP="00F443BE">
      <w:pPr>
        <w:rPr>
          <w:sz w:val="18"/>
          <w:szCs w:val="18"/>
        </w:rPr>
      </w:pPr>
      <w:r>
        <w:rPr>
          <w:sz w:val="18"/>
          <w:szCs w:val="18"/>
        </w:rPr>
        <w:t>Thanks</w:t>
      </w:r>
      <w:r w:rsidR="002B2797">
        <w:rPr>
          <w:sz w:val="18"/>
          <w:szCs w:val="18"/>
        </w:rPr>
        <w:t xml:space="preserve"> to funding, explanation of income in advance</w:t>
      </w:r>
      <w:r w:rsidR="003F485B">
        <w:rPr>
          <w:sz w:val="18"/>
          <w:szCs w:val="18"/>
        </w:rPr>
        <w:t>.</w:t>
      </w:r>
    </w:p>
    <w:p w14:paraId="600DCE2F" w14:textId="2AB0D078" w:rsidR="003F485B" w:rsidRDefault="003F485B" w:rsidP="00F443BE">
      <w:pPr>
        <w:rPr>
          <w:sz w:val="18"/>
          <w:szCs w:val="18"/>
        </w:rPr>
      </w:pPr>
      <w:r>
        <w:rPr>
          <w:sz w:val="18"/>
          <w:szCs w:val="18"/>
        </w:rPr>
        <w:t xml:space="preserve">Moved: Henrik Arlund                                                 </w:t>
      </w:r>
      <w:r w:rsidR="00BC129F">
        <w:rPr>
          <w:sz w:val="18"/>
          <w:szCs w:val="18"/>
        </w:rPr>
        <w:t>Seconded: Ross McCurran</w:t>
      </w:r>
    </w:p>
    <w:p w14:paraId="46F62922" w14:textId="0F45A35A" w:rsidR="00BC129F" w:rsidRDefault="00BC129F" w:rsidP="00F443BE">
      <w:pPr>
        <w:rPr>
          <w:b/>
          <w:bCs/>
          <w:sz w:val="18"/>
          <w:szCs w:val="18"/>
        </w:rPr>
      </w:pPr>
      <w:r w:rsidRPr="00102A25">
        <w:rPr>
          <w:b/>
          <w:bCs/>
          <w:sz w:val="18"/>
          <w:szCs w:val="18"/>
        </w:rPr>
        <w:t>Squash Ba</w:t>
      </w:r>
      <w:r w:rsidR="00A4455A" w:rsidRPr="00102A25">
        <w:rPr>
          <w:b/>
          <w:bCs/>
          <w:sz w:val="18"/>
          <w:szCs w:val="18"/>
        </w:rPr>
        <w:t>y of Management Board Elections</w:t>
      </w:r>
      <w:r w:rsidR="00102A25" w:rsidRPr="00102A25">
        <w:rPr>
          <w:b/>
          <w:bCs/>
          <w:sz w:val="18"/>
          <w:szCs w:val="18"/>
        </w:rPr>
        <w:t>:</w:t>
      </w:r>
    </w:p>
    <w:p w14:paraId="5BCEC83D" w14:textId="42D199AA" w:rsidR="00102A25" w:rsidRDefault="00102A25" w:rsidP="00F44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Elec</w:t>
      </w:r>
      <w:r w:rsidR="00C975A9">
        <w:rPr>
          <w:b/>
          <w:bCs/>
          <w:sz w:val="18"/>
          <w:szCs w:val="18"/>
        </w:rPr>
        <w:t>tion of Board:</w:t>
      </w:r>
    </w:p>
    <w:p w14:paraId="037DAC0B" w14:textId="584C521E" w:rsidR="00C975A9" w:rsidRDefault="00C975A9" w:rsidP="00F443BE">
      <w:pPr>
        <w:rPr>
          <w:sz w:val="18"/>
          <w:szCs w:val="18"/>
        </w:rPr>
      </w:pPr>
      <w:r>
        <w:rPr>
          <w:sz w:val="18"/>
          <w:szCs w:val="18"/>
        </w:rPr>
        <w:t>Nominees received</w:t>
      </w:r>
      <w:r w:rsidR="004D7085">
        <w:rPr>
          <w:sz w:val="18"/>
          <w:szCs w:val="18"/>
        </w:rPr>
        <w:t xml:space="preserve"> prior to meeting:</w:t>
      </w:r>
      <w:r w:rsidR="007553EF">
        <w:rPr>
          <w:sz w:val="18"/>
          <w:szCs w:val="18"/>
        </w:rPr>
        <w:t xml:space="preserve"> Henrik Arlund (Devoy), Ross McCurran</w:t>
      </w:r>
      <w:r w:rsidR="00146D12">
        <w:rPr>
          <w:sz w:val="18"/>
          <w:szCs w:val="18"/>
        </w:rPr>
        <w:t xml:space="preserve"> (Devoy), Mike Hebditch (Mount)</w:t>
      </w:r>
    </w:p>
    <w:p w14:paraId="1B2F26BF" w14:textId="05C06365" w:rsidR="00943D1E" w:rsidRDefault="00943D1E" w:rsidP="00F443B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="0059478D">
        <w:rPr>
          <w:sz w:val="18"/>
          <w:szCs w:val="18"/>
        </w:rPr>
        <w:t xml:space="preserve">Stacy Carter (Opotiki), </w:t>
      </w:r>
      <w:r w:rsidR="00BB7002">
        <w:rPr>
          <w:sz w:val="18"/>
          <w:szCs w:val="18"/>
        </w:rPr>
        <w:t>Niccola Atkinson (Waikite), Corrine Lord (Te Puke)</w:t>
      </w:r>
    </w:p>
    <w:p w14:paraId="025A7027" w14:textId="301C9934" w:rsidR="000D55E7" w:rsidRDefault="00F43C6C" w:rsidP="00F443BE">
      <w:pPr>
        <w:rPr>
          <w:sz w:val="18"/>
          <w:szCs w:val="18"/>
        </w:rPr>
      </w:pPr>
      <w:r>
        <w:rPr>
          <w:sz w:val="18"/>
          <w:szCs w:val="18"/>
        </w:rPr>
        <w:t>Stepping of</w:t>
      </w:r>
      <w:r w:rsidR="009F41AD">
        <w:rPr>
          <w:sz w:val="18"/>
          <w:szCs w:val="18"/>
        </w:rPr>
        <w:t>f the Board:                              Sam Niles (</w:t>
      </w:r>
      <w:r w:rsidR="000C3248">
        <w:rPr>
          <w:sz w:val="18"/>
          <w:szCs w:val="18"/>
        </w:rPr>
        <w:t>Independent), Helen Hodge (Te Puke)</w:t>
      </w:r>
    </w:p>
    <w:p w14:paraId="1DD10ED3" w14:textId="274D6745" w:rsidR="00F90D8D" w:rsidRDefault="005C02D9" w:rsidP="00F443BE">
      <w:pPr>
        <w:rPr>
          <w:sz w:val="18"/>
          <w:szCs w:val="18"/>
        </w:rPr>
      </w:pPr>
      <w:r>
        <w:rPr>
          <w:sz w:val="18"/>
          <w:szCs w:val="18"/>
        </w:rPr>
        <w:t xml:space="preserve">Chairperson to </w:t>
      </w:r>
      <w:r w:rsidR="00A941A1">
        <w:rPr>
          <w:sz w:val="18"/>
          <w:szCs w:val="18"/>
        </w:rPr>
        <w:t>be elected at first board meeti</w:t>
      </w:r>
      <w:r w:rsidR="00C829CE">
        <w:rPr>
          <w:sz w:val="18"/>
          <w:szCs w:val="18"/>
        </w:rPr>
        <w:t>ng</w:t>
      </w:r>
    </w:p>
    <w:p w14:paraId="395135B6" w14:textId="3A26A207" w:rsidR="00C829CE" w:rsidRDefault="00A02B13" w:rsidP="00F443BE">
      <w:pPr>
        <w:rPr>
          <w:sz w:val="18"/>
          <w:szCs w:val="18"/>
        </w:rPr>
      </w:pPr>
      <w:r>
        <w:rPr>
          <w:sz w:val="18"/>
          <w:szCs w:val="18"/>
        </w:rPr>
        <w:t>Unanimous</w:t>
      </w:r>
      <w:r w:rsidR="00BE2B6E">
        <w:rPr>
          <w:sz w:val="18"/>
          <w:szCs w:val="18"/>
        </w:rPr>
        <w:t xml:space="preserve"> votes in favour of</w:t>
      </w:r>
      <w:r>
        <w:rPr>
          <w:sz w:val="18"/>
          <w:szCs w:val="18"/>
        </w:rPr>
        <w:t xml:space="preserve"> appointing </w:t>
      </w:r>
      <w:r w:rsidR="00A035E6">
        <w:rPr>
          <w:sz w:val="18"/>
          <w:szCs w:val="18"/>
        </w:rPr>
        <w:t>Stacey Carter, Niccola A</w:t>
      </w:r>
      <w:r w:rsidR="001147B7">
        <w:rPr>
          <w:sz w:val="18"/>
          <w:szCs w:val="18"/>
        </w:rPr>
        <w:t>tkinson and Corrine Lord.</w:t>
      </w:r>
      <w:r w:rsidR="00B90483">
        <w:rPr>
          <w:sz w:val="18"/>
          <w:szCs w:val="18"/>
        </w:rPr>
        <w:t xml:space="preserve"> </w:t>
      </w:r>
      <w:r w:rsidR="00722EA3">
        <w:rPr>
          <w:sz w:val="18"/>
          <w:szCs w:val="18"/>
        </w:rPr>
        <w:t>13</w:t>
      </w:r>
      <w:r w:rsidR="008435CB">
        <w:rPr>
          <w:sz w:val="18"/>
          <w:szCs w:val="18"/>
        </w:rPr>
        <w:t>/13</w:t>
      </w:r>
    </w:p>
    <w:p w14:paraId="165045CB" w14:textId="2C38A464" w:rsidR="00D92C18" w:rsidRDefault="00D92C18" w:rsidP="00F443BE">
      <w:pPr>
        <w:rPr>
          <w:sz w:val="18"/>
          <w:szCs w:val="18"/>
        </w:rPr>
      </w:pPr>
      <w:r>
        <w:rPr>
          <w:sz w:val="18"/>
          <w:szCs w:val="18"/>
        </w:rPr>
        <w:t>Moved:</w:t>
      </w:r>
      <w:r w:rsidR="006D71D7">
        <w:rPr>
          <w:sz w:val="18"/>
          <w:szCs w:val="18"/>
        </w:rPr>
        <w:t xml:space="preserve"> Ross McCurran                                         </w:t>
      </w:r>
      <w:r w:rsidR="009C487D">
        <w:rPr>
          <w:sz w:val="18"/>
          <w:szCs w:val="18"/>
        </w:rPr>
        <w:t>Seconded</w:t>
      </w:r>
      <w:r w:rsidR="006D71D7">
        <w:rPr>
          <w:sz w:val="18"/>
          <w:szCs w:val="18"/>
        </w:rPr>
        <w:t>:</w:t>
      </w:r>
      <w:r w:rsidR="007B2B75">
        <w:rPr>
          <w:sz w:val="18"/>
          <w:szCs w:val="18"/>
        </w:rPr>
        <w:t xml:space="preserve"> Helen Hodge</w:t>
      </w:r>
    </w:p>
    <w:p w14:paraId="0841838C" w14:textId="6FDCF0AC" w:rsidR="008435CB" w:rsidRDefault="008435CB" w:rsidP="00F443BE">
      <w:pPr>
        <w:rPr>
          <w:sz w:val="18"/>
          <w:szCs w:val="18"/>
        </w:rPr>
      </w:pPr>
      <w:r>
        <w:rPr>
          <w:sz w:val="18"/>
          <w:szCs w:val="18"/>
        </w:rPr>
        <w:t>Carried</w:t>
      </w:r>
    </w:p>
    <w:p w14:paraId="076CA46E" w14:textId="6711F29F" w:rsidR="00DB6C31" w:rsidRDefault="00DB6C31" w:rsidP="00F443BE">
      <w:pPr>
        <w:rPr>
          <w:b/>
          <w:bCs/>
          <w:sz w:val="18"/>
          <w:szCs w:val="18"/>
        </w:rPr>
      </w:pPr>
      <w:r w:rsidRPr="009C487D">
        <w:rPr>
          <w:b/>
          <w:bCs/>
          <w:sz w:val="18"/>
          <w:szCs w:val="18"/>
        </w:rPr>
        <w:t>Life Me</w:t>
      </w:r>
      <w:r w:rsidR="00EB2F4F" w:rsidRPr="009C487D">
        <w:rPr>
          <w:b/>
          <w:bCs/>
          <w:sz w:val="18"/>
          <w:szCs w:val="18"/>
        </w:rPr>
        <w:t>mber Nomination:</w:t>
      </w:r>
    </w:p>
    <w:p w14:paraId="78C644B7" w14:textId="3B69B81E" w:rsidR="009C487D" w:rsidRDefault="00D90C66" w:rsidP="00F443BE">
      <w:pPr>
        <w:rPr>
          <w:sz w:val="18"/>
          <w:szCs w:val="18"/>
        </w:rPr>
      </w:pPr>
      <w:r>
        <w:rPr>
          <w:sz w:val="18"/>
          <w:szCs w:val="18"/>
        </w:rPr>
        <w:t>It was moved that Dame Susan Devoy</w:t>
      </w:r>
      <w:r w:rsidR="00B71DED">
        <w:rPr>
          <w:sz w:val="18"/>
          <w:szCs w:val="18"/>
        </w:rPr>
        <w:t xml:space="preserve"> should receive a Squash Bay of Plenty Life </w:t>
      </w:r>
      <w:r w:rsidR="00EF0115">
        <w:rPr>
          <w:sz w:val="18"/>
          <w:szCs w:val="18"/>
        </w:rPr>
        <w:t>Membership.</w:t>
      </w:r>
    </w:p>
    <w:p w14:paraId="7FB884CF" w14:textId="3546E05C" w:rsidR="00EF0115" w:rsidRDefault="47C8F23E" w:rsidP="00F443BE">
      <w:pPr>
        <w:rPr>
          <w:sz w:val="18"/>
          <w:szCs w:val="18"/>
        </w:rPr>
      </w:pPr>
      <w:r w:rsidRPr="545B282C">
        <w:rPr>
          <w:sz w:val="18"/>
          <w:szCs w:val="18"/>
        </w:rPr>
        <w:t xml:space="preserve">Moved: </w:t>
      </w:r>
      <w:r w:rsidR="3DA5B610" w:rsidRPr="545B282C">
        <w:rPr>
          <w:sz w:val="18"/>
          <w:szCs w:val="18"/>
        </w:rPr>
        <w:t>Sam Niles                                                  Seconded:</w:t>
      </w:r>
      <w:r w:rsidR="1C6A1FD1" w:rsidRPr="545B282C">
        <w:rPr>
          <w:sz w:val="18"/>
          <w:szCs w:val="18"/>
        </w:rPr>
        <w:t xml:space="preserve"> Mike Hebditch</w:t>
      </w:r>
    </w:p>
    <w:p w14:paraId="790ECCAB" w14:textId="683E680C" w:rsidR="545B282C" w:rsidRDefault="428D1E65" w:rsidP="545B282C">
      <w:pPr>
        <w:rPr>
          <w:sz w:val="18"/>
          <w:szCs w:val="18"/>
        </w:rPr>
      </w:pPr>
      <w:r w:rsidRPr="450904AE">
        <w:rPr>
          <w:sz w:val="18"/>
          <w:szCs w:val="18"/>
        </w:rPr>
        <w:t>Carried</w:t>
      </w:r>
    </w:p>
    <w:p w14:paraId="2F60B9FF" w14:textId="6B17A542" w:rsidR="00C11647" w:rsidRDefault="00D92C8A" w:rsidP="00F443BE">
      <w:pPr>
        <w:rPr>
          <w:b/>
          <w:bCs/>
          <w:sz w:val="18"/>
          <w:szCs w:val="18"/>
        </w:rPr>
      </w:pPr>
      <w:r w:rsidRPr="00D92C8A">
        <w:rPr>
          <w:b/>
          <w:bCs/>
          <w:sz w:val="18"/>
          <w:szCs w:val="18"/>
        </w:rPr>
        <w:t>Remit:</w:t>
      </w:r>
    </w:p>
    <w:p w14:paraId="7D227CF1" w14:textId="797C4A1E" w:rsidR="00D92C8A" w:rsidRDefault="00D92C8A" w:rsidP="00F443BE">
      <w:pPr>
        <w:rPr>
          <w:sz w:val="18"/>
          <w:szCs w:val="18"/>
        </w:rPr>
      </w:pPr>
      <w:r w:rsidRPr="00DD396B">
        <w:rPr>
          <w:sz w:val="18"/>
          <w:szCs w:val="18"/>
        </w:rPr>
        <w:t>There were no remits</w:t>
      </w:r>
      <w:r w:rsidR="00DD396B" w:rsidRPr="00DD396B">
        <w:rPr>
          <w:sz w:val="18"/>
          <w:szCs w:val="18"/>
        </w:rPr>
        <w:t>.</w:t>
      </w:r>
    </w:p>
    <w:p w14:paraId="63084501" w14:textId="03758F03" w:rsidR="00DD396B" w:rsidRDefault="00DD396B" w:rsidP="00F443BE">
      <w:pPr>
        <w:rPr>
          <w:b/>
          <w:bCs/>
          <w:sz w:val="18"/>
          <w:szCs w:val="18"/>
        </w:rPr>
      </w:pPr>
      <w:r w:rsidRPr="00DD396B">
        <w:rPr>
          <w:b/>
          <w:bCs/>
          <w:sz w:val="18"/>
          <w:szCs w:val="18"/>
        </w:rPr>
        <w:t>General Business:</w:t>
      </w:r>
    </w:p>
    <w:p w14:paraId="0BAAF9EC" w14:textId="0C3FC05B" w:rsidR="00FA355F" w:rsidRDefault="00FA355F" w:rsidP="00F443BE">
      <w:pPr>
        <w:rPr>
          <w:sz w:val="18"/>
          <w:szCs w:val="18"/>
        </w:rPr>
      </w:pPr>
      <w:r w:rsidRPr="001A6CD5">
        <w:rPr>
          <w:sz w:val="18"/>
          <w:szCs w:val="18"/>
        </w:rPr>
        <w:t>Thanks to Lakes High</w:t>
      </w:r>
      <w:r w:rsidR="001A6CD5" w:rsidRPr="001A6CD5">
        <w:rPr>
          <w:sz w:val="18"/>
          <w:szCs w:val="18"/>
        </w:rPr>
        <w:t xml:space="preserve"> Squash Club</w:t>
      </w:r>
      <w:r w:rsidRPr="001A6CD5">
        <w:rPr>
          <w:sz w:val="18"/>
          <w:szCs w:val="18"/>
        </w:rPr>
        <w:t xml:space="preserve"> for hosting</w:t>
      </w:r>
      <w:r w:rsidR="001A6CD5">
        <w:rPr>
          <w:sz w:val="18"/>
          <w:szCs w:val="18"/>
        </w:rPr>
        <w:t xml:space="preserve"> the Squash BOP AGM</w:t>
      </w:r>
    </w:p>
    <w:p w14:paraId="7E5ACD8F" w14:textId="152AD732" w:rsidR="00053BA0" w:rsidRDefault="005F1081" w:rsidP="00F443BE">
      <w:pPr>
        <w:rPr>
          <w:sz w:val="18"/>
          <w:szCs w:val="18"/>
        </w:rPr>
      </w:pPr>
      <w:r>
        <w:rPr>
          <w:sz w:val="18"/>
          <w:szCs w:val="18"/>
        </w:rPr>
        <w:t xml:space="preserve">Constitution was a ease to complete and was </w:t>
      </w:r>
      <w:r w:rsidR="00CB0529">
        <w:rPr>
          <w:sz w:val="18"/>
          <w:szCs w:val="18"/>
        </w:rPr>
        <w:t>appreciated</w:t>
      </w:r>
      <w:r>
        <w:rPr>
          <w:sz w:val="18"/>
          <w:szCs w:val="18"/>
        </w:rPr>
        <w:t xml:space="preserve"> by the clubs</w:t>
      </w:r>
      <w:r w:rsidR="00CB0529">
        <w:rPr>
          <w:sz w:val="18"/>
          <w:szCs w:val="18"/>
        </w:rPr>
        <w:t>.</w:t>
      </w:r>
    </w:p>
    <w:p w14:paraId="1A49F3CD" w14:textId="4CF3B04E" w:rsidR="00CB0529" w:rsidRDefault="00CB0529" w:rsidP="00F443BE">
      <w:pPr>
        <w:rPr>
          <w:sz w:val="18"/>
          <w:szCs w:val="18"/>
        </w:rPr>
      </w:pPr>
      <w:r>
        <w:rPr>
          <w:sz w:val="18"/>
          <w:szCs w:val="18"/>
        </w:rPr>
        <w:t>Interclub draws wer</w:t>
      </w:r>
      <w:r w:rsidR="00B8437C">
        <w:rPr>
          <w:sz w:val="18"/>
          <w:szCs w:val="18"/>
        </w:rPr>
        <w:t xml:space="preserve">e fair with </w:t>
      </w:r>
      <w:r w:rsidR="00035979">
        <w:rPr>
          <w:sz w:val="18"/>
          <w:szCs w:val="18"/>
        </w:rPr>
        <w:t xml:space="preserve">Clubs getting there </w:t>
      </w:r>
      <w:r w:rsidR="00C830CC">
        <w:rPr>
          <w:sz w:val="18"/>
          <w:szCs w:val="18"/>
        </w:rPr>
        <w:t>share of home games.</w:t>
      </w:r>
    </w:p>
    <w:p w14:paraId="3BD3011D" w14:textId="77777777" w:rsidR="00C830CC" w:rsidRDefault="00C830CC" w:rsidP="00F443BE">
      <w:pPr>
        <w:rPr>
          <w:sz w:val="18"/>
          <w:szCs w:val="18"/>
        </w:rPr>
      </w:pPr>
    </w:p>
    <w:p w14:paraId="7E8AF7E5" w14:textId="2622B9DC" w:rsidR="00C830CC" w:rsidRPr="00104217" w:rsidRDefault="00104217" w:rsidP="00F44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There Being </w:t>
      </w:r>
      <w:r w:rsidR="001A7838">
        <w:rPr>
          <w:b/>
          <w:bCs/>
          <w:sz w:val="18"/>
          <w:szCs w:val="18"/>
        </w:rPr>
        <w:t xml:space="preserve">No Further Business The Meeting Was Closed </w:t>
      </w:r>
      <w:r w:rsidR="00432440">
        <w:rPr>
          <w:b/>
          <w:bCs/>
          <w:sz w:val="18"/>
          <w:szCs w:val="18"/>
        </w:rPr>
        <w:t>At 6 .39pm.</w:t>
      </w:r>
    </w:p>
    <w:p w14:paraId="04F9C652" w14:textId="4E2E2C4E" w:rsidR="00F44098" w:rsidRPr="00454004" w:rsidRDefault="00FA0123" w:rsidP="00F443BE">
      <w:pPr>
        <w:rPr>
          <w:sz w:val="28"/>
          <w:szCs w:val="28"/>
        </w:rPr>
      </w:pPr>
      <w:r w:rsidRPr="00454004">
        <w:rPr>
          <w:b/>
          <w:bCs/>
          <w:sz w:val="28"/>
          <w:szCs w:val="28"/>
        </w:rPr>
        <w:t xml:space="preserve"> </w:t>
      </w:r>
      <w:r w:rsidRPr="00454004">
        <w:rPr>
          <w:sz w:val="28"/>
          <w:szCs w:val="28"/>
        </w:rPr>
        <w:t xml:space="preserve">         </w:t>
      </w:r>
      <w:r w:rsidR="00C72A6E" w:rsidRPr="00454004">
        <w:rPr>
          <w:sz w:val="28"/>
          <w:szCs w:val="28"/>
        </w:rPr>
        <w:t xml:space="preserve">                  </w:t>
      </w:r>
    </w:p>
    <w:sectPr w:rsidR="00F44098" w:rsidRPr="00454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C"/>
    <w:rsid w:val="000027A3"/>
    <w:rsid w:val="000170C6"/>
    <w:rsid w:val="00026177"/>
    <w:rsid w:val="00035979"/>
    <w:rsid w:val="00035F32"/>
    <w:rsid w:val="00040E45"/>
    <w:rsid w:val="00047D3F"/>
    <w:rsid w:val="00053BA0"/>
    <w:rsid w:val="00055A91"/>
    <w:rsid w:val="00065FD3"/>
    <w:rsid w:val="00073870"/>
    <w:rsid w:val="000B50F3"/>
    <w:rsid w:val="000C3248"/>
    <w:rsid w:val="000D55E7"/>
    <w:rsid w:val="000E76B7"/>
    <w:rsid w:val="000F0DBA"/>
    <w:rsid w:val="00102998"/>
    <w:rsid w:val="00102A25"/>
    <w:rsid w:val="00104217"/>
    <w:rsid w:val="001147B7"/>
    <w:rsid w:val="001231F3"/>
    <w:rsid w:val="00124F5D"/>
    <w:rsid w:val="00125FBC"/>
    <w:rsid w:val="00146D12"/>
    <w:rsid w:val="00146D73"/>
    <w:rsid w:val="00151CAC"/>
    <w:rsid w:val="00160F11"/>
    <w:rsid w:val="001615FD"/>
    <w:rsid w:val="0016481D"/>
    <w:rsid w:val="001773B5"/>
    <w:rsid w:val="001901A2"/>
    <w:rsid w:val="001A6CD5"/>
    <w:rsid w:val="001A7838"/>
    <w:rsid w:val="001E0652"/>
    <w:rsid w:val="001E30FC"/>
    <w:rsid w:val="00283202"/>
    <w:rsid w:val="002940B2"/>
    <w:rsid w:val="00296017"/>
    <w:rsid w:val="002A3F33"/>
    <w:rsid w:val="002B2797"/>
    <w:rsid w:val="002B494D"/>
    <w:rsid w:val="002C0F07"/>
    <w:rsid w:val="002E5130"/>
    <w:rsid w:val="00315C5D"/>
    <w:rsid w:val="0031715B"/>
    <w:rsid w:val="00357D4C"/>
    <w:rsid w:val="00385BEB"/>
    <w:rsid w:val="003B0971"/>
    <w:rsid w:val="003C4782"/>
    <w:rsid w:val="003F485B"/>
    <w:rsid w:val="00432440"/>
    <w:rsid w:val="00454004"/>
    <w:rsid w:val="00485E4C"/>
    <w:rsid w:val="00494D0E"/>
    <w:rsid w:val="004A50D0"/>
    <w:rsid w:val="004C694D"/>
    <w:rsid w:val="004D7085"/>
    <w:rsid w:val="004D7533"/>
    <w:rsid w:val="004E3FC0"/>
    <w:rsid w:val="004E6F6E"/>
    <w:rsid w:val="0051210D"/>
    <w:rsid w:val="005465C5"/>
    <w:rsid w:val="005638FD"/>
    <w:rsid w:val="0058274D"/>
    <w:rsid w:val="005921A8"/>
    <w:rsid w:val="0059478D"/>
    <w:rsid w:val="00595E2D"/>
    <w:rsid w:val="005A01C3"/>
    <w:rsid w:val="005A731D"/>
    <w:rsid w:val="005C02D9"/>
    <w:rsid w:val="005C2618"/>
    <w:rsid w:val="005F1081"/>
    <w:rsid w:val="006130AE"/>
    <w:rsid w:val="00621367"/>
    <w:rsid w:val="00635F42"/>
    <w:rsid w:val="00637166"/>
    <w:rsid w:val="00643212"/>
    <w:rsid w:val="00682AE3"/>
    <w:rsid w:val="006852E1"/>
    <w:rsid w:val="00694645"/>
    <w:rsid w:val="006D71D7"/>
    <w:rsid w:val="006E0B7F"/>
    <w:rsid w:val="006F2B3D"/>
    <w:rsid w:val="00704586"/>
    <w:rsid w:val="00714AA4"/>
    <w:rsid w:val="00721E7B"/>
    <w:rsid w:val="00722928"/>
    <w:rsid w:val="00722EA3"/>
    <w:rsid w:val="007339C8"/>
    <w:rsid w:val="00741E26"/>
    <w:rsid w:val="007553EF"/>
    <w:rsid w:val="0076089B"/>
    <w:rsid w:val="007616B1"/>
    <w:rsid w:val="0078081B"/>
    <w:rsid w:val="00792343"/>
    <w:rsid w:val="007A295A"/>
    <w:rsid w:val="007B2B75"/>
    <w:rsid w:val="007B3667"/>
    <w:rsid w:val="00833F2D"/>
    <w:rsid w:val="00835BC5"/>
    <w:rsid w:val="008435CB"/>
    <w:rsid w:val="00860228"/>
    <w:rsid w:val="008A2635"/>
    <w:rsid w:val="008B2426"/>
    <w:rsid w:val="008D61A1"/>
    <w:rsid w:val="008F3954"/>
    <w:rsid w:val="009247AA"/>
    <w:rsid w:val="00943D1E"/>
    <w:rsid w:val="00982E95"/>
    <w:rsid w:val="00985131"/>
    <w:rsid w:val="0099109B"/>
    <w:rsid w:val="009C3DA9"/>
    <w:rsid w:val="009C487D"/>
    <w:rsid w:val="009C7F6D"/>
    <w:rsid w:val="009D29E1"/>
    <w:rsid w:val="009F41AD"/>
    <w:rsid w:val="00A02B13"/>
    <w:rsid w:val="00A035E6"/>
    <w:rsid w:val="00A14FBF"/>
    <w:rsid w:val="00A2060F"/>
    <w:rsid w:val="00A34531"/>
    <w:rsid w:val="00A4455A"/>
    <w:rsid w:val="00A5633D"/>
    <w:rsid w:val="00A63900"/>
    <w:rsid w:val="00A73989"/>
    <w:rsid w:val="00A941A1"/>
    <w:rsid w:val="00AB464B"/>
    <w:rsid w:val="00AD3494"/>
    <w:rsid w:val="00AF1892"/>
    <w:rsid w:val="00AF3278"/>
    <w:rsid w:val="00B319AC"/>
    <w:rsid w:val="00B67793"/>
    <w:rsid w:val="00B71DED"/>
    <w:rsid w:val="00B8437C"/>
    <w:rsid w:val="00B90483"/>
    <w:rsid w:val="00BA2DA4"/>
    <w:rsid w:val="00BB1AEB"/>
    <w:rsid w:val="00BB64E9"/>
    <w:rsid w:val="00BB7002"/>
    <w:rsid w:val="00BC129F"/>
    <w:rsid w:val="00BC7485"/>
    <w:rsid w:val="00BD3159"/>
    <w:rsid w:val="00BD7665"/>
    <w:rsid w:val="00BE2B6E"/>
    <w:rsid w:val="00C0131A"/>
    <w:rsid w:val="00C05F1A"/>
    <w:rsid w:val="00C07D27"/>
    <w:rsid w:val="00C11647"/>
    <w:rsid w:val="00C5623C"/>
    <w:rsid w:val="00C72A6E"/>
    <w:rsid w:val="00C829CE"/>
    <w:rsid w:val="00C83040"/>
    <w:rsid w:val="00C830CC"/>
    <w:rsid w:val="00C975A9"/>
    <w:rsid w:val="00CB0529"/>
    <w:rsid w:val="00CC5F08"/>
    <w:rsid w:val="00CC7B71"/>
    <w:rsid w:val="00CC7DCA"/>
    <w:rsid w:val="00CF5B14"/>
    <w:rsid w:val="00D45F34"/>
    <w:rsid w:val="00D506B7"/>
    <w:rsid w:val="00D52141"/>
    <w:rsid w:val="00D72B48"/>
    <w:rsid w:val="00D90C66"/>
    <w:rsid w:val="00D92C18"/>
    <w:rsid w:val="00D92C8A"/>
    <w:rsid w:val="00DB6C31"/>
    <w:rsid w:val="00DD319E"/>
    <w:rsid w:val="00DD396B"/>
    <w:rsid w:val="00DE6827"/>
    <w:rsid w:val="00DF398E"/>
    <w:rsid w:val="00E00FA5"/>
    <w:rsid w:val="00E2571C"/>
    <w:rsid w:val="00E7299C"/>
    <w:rsid w:val="00E91113"/>
    <w:rsid w:val="00EA7857"/>
    <w:rsid w:val="00EB2F4F"/>
    <w:rsid w:val="00EC2867"/>
    <w:rsid w:val="00EF0115"/>
    <w:rsid w:val="00F43C6C"/>
    <w:rsid w:val="00F44098"/>
    <w:rsid w:val="00F443BE"/>
    <w:rsid w:val="00F4528A"/>
    <w:rsid w:val="00F86D0B"/>
    <w:rsid w:val="00F90D8D"/>
    <w:rsid w:val="00F95CB6"/>
    <w:rsid w:val="00F96D11"/>
    <w:rsid w:val="00FA0123"/>
    <w:rsid w:val="00FA355F"/>
    <w:rsid w:val="00FC1E72"/>
    <w:rsid w:val="00FC6013"/>
    <w:rsid w:val="00FD4879"/>
    <w:rsid w:val="1C6A1FD1"/>
    <w:rsid w:val="3DA5B610"/>
    <w:rsid w:val="428D1E65"/>
    <w:rsid w:val="450904AE"/>
    <w:rsid w:val="47C8F23E"/>
    <w:rsid w:val="545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99B6"/>
  <w15:chartTrackingRefBased/>
  <w15:docId w15:val="{76CAC21B-73A7-4C86-979A-9BA0757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23AECD56E942B5586682637F5676" ma:contentTypeVersion="19" ma:contentTypeDescription="Create a new document." ma:contentTypeScope="" ma:versionID="9373e1aebfc48704245960d482b08b94">
  <xsd:schema xmlns:xsd="http://www.w3.org/2001/XMLSchema" xmlns:xs="http://www.w3.org/2001/XMLSchema" xmlns:p="http://schemas.microsoft.com/office/2006/metadata/properties" xmlns:ns2="ada9b490-19c8-4fbe-a7dc-bc9fa7a313c0" xmlns:ns3="9270b176-c79d-4448-8447-8b1cd923ae3f" targetNamespace="http://schemas.microsoft.com/office/2006/metadata/properties" ma:root="true" ma:fieldsID="ef68068eccfde5e23234324cbc3b7830" ns2:_="" ns3:_="">
    <xsd:import namespace="ada9b490-19c8-4fbe-a7dc-bc9fa7a313c0"/>
    <xsd:import namespace="9270b176-c79d-4448-8447-8b1cd923a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b490-19c8-4fbe-a7dc-bc9fa7a3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b4f9e9-ceee-41de-8f4b-fd9fecdf1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0b176-c79d-4448-8447-8b1cd923a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402a07-17cd-4bbc-984f-13a36982a4cc}" ma:internalName="TaxCatchAll" ma:showField="CatchAllData" ma:web="9270b176-c79d-4448-8447-8b1cd923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0b176-c79d-4448-8447-8b1cd923ae3f" xsi:nil="true"/>
    <lcf76f155ced4ddcb4097134ff3c332f xmlns="ada9b490-19c8-4fbe-a7dc-bc9fa7a313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9543C-4071-4188-8EF2-2E6B7ECB5AA2}"/>
</file>

<file path=customXml/itemProps2.xml><?xml version="1.0" encoding="utf-8"?>
<ds:datastoreItem xmlns:ds="http://schemas.openxmlformats.org/officeDocument/2006/customXml" ds:itemID="{57C711E3-AB7C-4AF3-BA51-48D75E01A9F2}"/>
</file>

<file path=customXml/itemProps3.xml><?xml version="1.0" encoding="utf-8"?>
<ds:datastoreItem xmlns:ds="http://schemas.openxmlformats.org/officeDocument/2006/customXml" ds:itemID="{D86DDB52-9C7B-4789-B93A-7570AF3B6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3650</Characters>
  <Application>Microsoft Office Word</Application>
  <DocSecurity>4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Mulcahy</dc:creator>
  <cp:keywords/>
  <dc:description/>
  <cp:lastModifiedBy>Shane Mulcahy</cp:lastModifiedBy>
  <cp:revision>184</cp:revision>
  <dcterms:created xsi:type="dcterms:W3CDTF">2026-03-25T22:22:00Z</dcterms:created>
  <dcterms:modified xsi:type="dcterms:W3CDTF">2026-03-26T03:06:00Z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0x010100778723AECD56E942B5586682637F5676</vt:lpwstr>
  </property>
</Properties>
</file>